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FAF" w:rsidRPr="00AF4665" w:rsidRDefault="00657669">
      <w:pPr>
        <w:rPr>
          <w:rFonts w:cstheme="minorHAnsi"/>
          <w:b/>
          <w:sz w:val="36"/>
          <w:szCs w:val="36"/>
        </w:rPr>
      </w:pPr>
      <w:r w:rsidRPr="00657669">
        <w:rPr>
          <w:rFonts w:cstheme="minorHAnsi"/>
          <w:b/>
          <w:sz w:val="36"/>
          <w:szCs w:val="36"/>
        </w:rPr>
        <w:t xml:space="preserve">Инструкция по обновлению программного обеспечения гибридных IP-АТС </w:t>
      </w:r>
      <w:proofErr w:type="spellStart"/>
      <w:r w:rsidRPr="00657669">
        <w:rPr>
          <w:rFonts w:cstheme="minorHAnsi"/>
          <w:b/>
          <w:sz w:val="36"/>
          <w:szCs w:val="36"/>
          <w:lang w:val="en-US"/>
        </w:rPr>
        <w:t>MyPBX</w:t>
      </w:r>
      <w:proofErr w:type="spellEnd"/>
      <w:r w:rsidRPr="00657669">
        <w:rPr>
          <w:rFonts w:cstheme="minorHAnsi"/>
          <w:b/>
          <w:sz w:val="36"/>
          <w:szCs w:val="36"/>
        </w:rPr>
        <w:t xml:space="preserve"> 400/1600/E1/GSM</w:t>
      </w:r>
    </w:p>
    <w:p w:rsidR="00657669" w:rsidRPr="00AF4665" w:rsidRDefault="00657669">
      <w:pPr>
        <w:rPr>
          <w:rFonts w:cstheme="minorHAnsi"/>
        </w:rPr>
      </w:pPr>
    </w:p>
    <w:p w:rsidR="00657669" w:rsidRDefault="00657669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 xml:space="preserve">Существует два способа обновления </w:t>
      </w:r>
      <w:r>
        <w:rPr>
          <w:rFonts w:cstheme="minorHAnsi"/>
          <w:color w:val="000000"/>
          <w:sz w:val="21"/>
          <w:szCs w:val="21"/>
          <w:lang w:val="en-US"/>
        </w:rPr>
        <w:t>IP</w:t>
      </w:r>
      <w:r w:rsidRPr="00657669">
        <w:rPr>
          <w:rFonts w:cstheme="minorHAnsi"/>
          <w:color w:val="000000"/>
          <w:sz w:val="21"/>
          <w:szCs w:val="21"/>
        </w:rPr>
        <w:t>-</w:t>
      </w:r>
      <w:r>
        <w:rPr>
          <w:rFonts w:cstheme="minorHAnsi"/>
          <w:color w:val="000000"/>
          <w:sz w:val="21"/>
          <w:szCs w:val="21"/>
        </w:rPr>
        <w:t>АТС</w:t>
      </w:r>
      <w:r w:rsidR="00117539">
        <w:rPr>
          <w:rFonts w:cstheme="minorHAnsi"/>
          <w:color w:val="000000"/>
          <w:sz w:val="21"/>
          <w:szCs w:val="21"/>
        </w:rPr>
        <w:t xml:space="preserve">, с помощью </w:t>
      </w:r>
      <w:r w:rsidR="00117539">
        <w:rPr>
          <w:rFonts w:cstheme="minorHAnsi"/>
          <w:color w:val="000000"/>
          <w:sz w:val="21"/>
          <w:szCs w:val="21"/>
          <w:lang w:val="en-US"/>
        </w:rPr>
        <w:t>TFTP</w:t>
      </w:r>
      <w:r w:rsidR="00117539" w:rsidRPr="00117539">
        <w:rPr>
          <w:rFonts w:cstheme="minorHAnsi"/>
          <w:color w:val="000000"/>
          <w:sz w:val="21"/>
          <w:szCs w:val="21"/>
        </w:rPr>
        <w:t>-</w:t>
      </w:r>
      <w:r w:rsidR="00117539">
        <w:rPr>
          <w:rFonts w:cstheme="minorHAnsi"/>
          <w:color w:val="000000"/>
          <w:sz w:val="21"/>
          <w:szCs w:val="21"/>
        </w:rPr>
        <w:t xml:space="preserve">сервера и </w:t>
      </w:r>
      <w:r w:rsidR="00117539">
        <w:rPr>
          <w:rFonts w:cstheme="minorHAnsi"/>
          <w:color w:val="000000"/>
          <w:sz w:val="21"/>
          <w:szCs w:val="21"/>
          <w:lang w:val="en-US"/>
        </w:rPr>
        <w:t>HTTP</w:t>
      </w:r>
      <w:r w:rsidR="00117539" w:rsidRPr="00117539">
        <w:rPr>
          <w:rFonts w:cstheme="minorHAnsi"/>
          <w:color w:val="000000"/>
          <w:sz w:val="21"/>
          <w:szCs w:val="21"/>
        </w:rPr>
        <w:t>-</w:t>
      </w:r>
      <w:r w:rsidR="00117539">
        <w:rPr>
          <w:rFonts w:cstheme="minorHAnsi"/>
          <w:color w:val="000000"/>
          <w:sz w:val="21"/>
          <w:szCs w:val="21"/>
        </w:rPr>
        <w:t>сервера</w:t>
      </w:r>
      <w:r>
        <w:rPr>
          <w:rFonts w:cstheme="minorHAnsi"/>
          <w:color w:val="000000"/>
          <w:sz w:val="21"/>
          <w:szCs w:val="21"/>
        </w:rPr>
        <w:t>:</w:t>
      </w:r>
    </w:p>
    <w:p w:rsidR="00657669" w:rsidRDefault="00657669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657669" w:rsidRPr="00117539" w:rsidRDefault="00657669" w:rsidP="0065766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8"/>
          <w:szCs w:val="28"/>
        </w:rPr>
      </w:pPr>
      <w:r w:rsidRPr="00117539">
        <w:rPr>
          <w:rFonts w:cstheme="minorHAnsi"/>
          <w:b/>
          <w:color w:val="000000"/>
          <w:sz w:val="28"/>
          <w:szCs w:val="28"/>
        </w:rPr>
        <w:t xml:space="preserve">Обновление через </w:t>
      </w:r>
      <w:r w:rsidRPr="00117539">
        <w:rPr>
          <w:rFonts w:cstheme="minorHAnsi"/>
          <w:b/>
          <w:color w:val="000000"/>
          <w:sz w:val="28"/>
          <w:szCs w:val="28"/>
          <w:lang w:val="en-US"/>
        </w:rPr>
        <w:t>TFTP-</w:t>
      </w:r>
      <w:r w:rsidRPr="00117539">
        <w:rPr>
          <w:rFonts w:cstheme="minorHAnsi"/>
          <w:b/>
          <w:color w:val="000000"/>
          <w:sz w:val="28"/>
          <w:szCs w:val="28"/>
        </w:rPr>
        <w:t>сервер</w:t>
      </w:r>
    </w:p>
    <w:p w:rsidR="00657669" w:rsidRDefault="00657669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657669" w:rsidRDefault="00657669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 xml:space="preserve">Для обновления с помощью </w:t>
      </w:r>
      <w:r>
        <w:rPr>
          <w:rFonts w:cstheme="minorHAnsi"/>
          <w:color w:val="000000"/>
          <w:sz w:val="21"/>
          <w:szCs w:val="21"/>
          <w:lang w:val="en-US"/>
        </w:rPr>
        <w:t>TFTP</w:t>
      </w:r>
      <w:r w:rsidRPr="00657669">
        <w:rPr>
          <w:rFonts w:cstheme="minorHAnsi"/>
          <w:color w:val="000000"/>
          <w:sz w:val="21"/>
          <w:szCs w:val="21"/>
        </w:rPr>
        <w:t>-</w:t>
      </w:r>
      <w:r>
        <w:rPr>
          <w:rFonts w:cstheme="minorHAnsi"/>
          <w:color w:val="000000"/>
          <w:sz w:val="21"/>
          <w:szCs w:val="21"/>
        </w:rPr>
        <w:t>сервера необходимо следующ</w:t>
      </w:r>
      <w:r w:rsidR="00117539">
        <w:rPr>
          <w:rFonts w:cstheme="minorHAnsi"/>
          <w:color w:val="000000"/>
          <w:sz w:val="21"/>
          <w:szCs w:val="21"/>
        </w:rPr>
        <w:t>е</w:t>
      </w:r>
      <w:r>
        <w:rPr>
          <w:rFonts w:cstheme="minorHAnsi"/>
          <w:color w:val="000000"/>
          <w:sz w:val="21"/>
          <w:szCs w:val="21"/>
        </w:rPr>
        <w:t>е:</w:t>
      </w:r>
    </w:p>
    <w:p w:rsidR="00657669" w:rsidRDefault="00657669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657669" w:rsidRDefault="00657669" w:rsidP="00111B6C">
      <w:pPr>
        <w:autoSpaceDE w:val="0"/>
        <w:autoSpaceDN w:val="0"/>
        <w:adjustRightInd w:val="0"/>
        <w:spacing w:after="0" w:line="240" w:lineRule="auto"/>
        <w:ind w:left="708"/>
        <w:jc w:val="both"/>
      </w:pPr>
      <w:r w:rsidRPr="00657669">
        <w:rPr>
          <w:rFonts w:cstheme="minorHAnsi"/>
          <w:b/>
          <w:color w:val="000000"/>
          <w:sz w:val="21"/>
          <w:szCs w:val="21"/>
        </w:rPr>
        <w:t>Шаг 1</w:t>
      </w:r>
      <w:r>
        <w:rPr>
          <w:rFonts w:cstheme="minorHAnsi"/>
          <w:color w:val="000000"/>
          <w:sz w:val="21"/>
          <w:szCs w:val="21"/>
        </w:rPr>
        <w:t xml:space="preserve">: Скачать </w:t>
      </w:r>
      <w:r w:rsidR="00111B6C">
        <w:rPr>
          <w:rFonts w:cstheme="minorHAnsi"/>
          <w:color w:val="000000"/>
          <w:sz w:val="21"/>
          <w:szCs w:val="21"/>
        </w:rPr>
        <w:t xml:space="preserve">последнее программное обеспечения для Вашей модели </w:t>
      </w:r>
      <w:r w:rsidR="00111B6C">
        <w:rPr>
          <w:rFonts w:cstheme="minorHAnsi"/>
          <w:color w:val="000000"/>
          <w:sz w:val="21"/>
          <w:szCs w:val="21"/>
          <w:lang w:val="en-US"/>
        </w:rPr>
        <w:t>IP</w:t>
      </w:r>
      <w:r w:rsidR="00111B6C" w:rsidRPr="00111B6C">
        <w:rPr>
          <w:rFonts w:cstheme="minorHAnsi"/>
          <w:color w:val="000000"/>
          <w:sz w:val="21"/>
          <w:szCs w:val="21"/>
        </w:rPr>
        <w:t>-</w:t>
      </w:r>
      <w:r w:rsidR="00111B6C">
        <w:rPr>
          <w:rFonts w:cstheme="minorHAnsi"/>
          <w:color w:val="000000"/>
          <w:sz w:val="21"/>
          <w:szCs w:val="21"/>
        </w:rPr>
        <w:t xml:space="preserve">АТС </w:t>
      </w:r>
      <w:r w:rsidR="00111B6C">
        <w:rPr>
          <w:rFonts w:cstheme="minorHAnsi"/>
          <w:color w:val="000000"/>
          <w:sz w:val="21"/>
          <w:szCs w:val="21"/>
          <w:lang w:val="en-US"/>
        </w:rPr>
        <w:t>MyPBX</w:t>
      </w:r>
      <w:r w:rsidR="00111B6C" w:rsidRPr="00111B6C">
        <w:rPr>
          <w:rFonts w:cstheme="minorHAnsi"/>
          <w:color w:val="000000"/>
          <w:sz w:val="21"/>
          <w:szCs w:val="21"/>
        </w:rPr>
        <w:t xml:space="preserve">. </w:t>
      </w:r>
      <w:r w:rsidR="00111B6C">
        <w:rPr>
          <w:rFonts w:cstheme="minorHAnsi"/>
          <w:color w:val="000000"/>
          <w:sz w:val="21"/>
          <w:szCs w:val="21"/>
        </w:rPr>
        <w:t xml:space="preserve">Скачать можно с сайта </w:t>
      </w:r>
      <w:hyperlink r:id="rId5" w:history="1">
        <w:r w:rsidR="00111B6C">
          <w:rPr>
            <w:rStyle w:val="a4"/>
          </w:rPr>
          <w:t>http://ipmatika.ru/products/?cid=118</w:t>
        </w:r>
      </w:hyperlink>
      <w:r w:rsidR="00111B6C">
        <w:t xml:space="preserve">. Последнее </w:t>
      </w:r>
      <w:proofErr w:type="gramStart"/>
      <w:r w:rsidR="00111B6C">
        <w:t>ПО</w:t>
      </w:r>
      <w:proofErr w:type="gramEnd"/>
      <w:r w:rsidR="00111B6C">
        <w:t xml:space="preserve"> находиться </w:t>
      </w:r>
      <w:proofErr w:type="gramStart"/>
      <w:r w:rsidR="00111B6C">
        <w:t>в</w:t>
      </w:r>
      <w:proofErr w:type="gramEnd"/>
      <w:r w:rsidR="00111B6C">
        <w:t xml:space="preserve"> карточке устройства во вкладке  «</w:t>
      </w:r>
      <w:r w:rsidR="00111B6C" w:rsidRPr="00111B6C">
        <w:rPr>
          <w:b/>
        </w:rPr>
        <w:t>Файл</w:t>
      </w:r>
      <w:r w:rsidR="00111B6C">
        <w:t>»</w:t>
      </w:r>
    </w:p>
    <w:p w:rsidR="00111B6C" w:rsidRPr="00111B6C" w:rsidRDefault="00111B6C" w:rsidP="00111B6C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3365FF"/>
          <w:sz w:val="21"/>
          <w:szCs w:val="21"/>
        </w:rPr>
      </w:pPr>
    </w:p>
    <w:p w:rsidR="00111B6C" w:rsidRDefault="00111B6C" w:rsidP="00111B6C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3365FF"/>
          <w:sz w:val="21"/>
          <w:szCs w:val="21"/>
        </w:rPr>
      </w:pPr>
      <w:r>
        <w:rPr>
          <w:rFonts w:cstheme="minorHAnsi"/>
          <w:b/>
          <w:color w:val="000000"/>
          <w:sz w:val="21"/>
          <w:szCs w:val="21"/>
        </w:rPr>
        <w:t>Шаг 2:</w:t>
      </w:r>
      <w:r>
        <w:rPr>
          <w:rFonts w:cstheme="minorHAnsi"/>
          <w:color w:val="000000"/>
          <w:sz w:val="21"/>
          <w:szCs w:val="21"/>
        </w:rPr>
        <w:t xml:space="preserve"> Скачать </w:t>
      </w:r>
      <w:r>
        <w:rPr>
          <w:rFonts w:cstheme="minorHAnsi"/>
          <w:color w:val="000000"/>
          <w:sz w:val="21"/>
          <w:szCs w:val="21"/>
          <w:lang w:val="en-US"/>
        </w:rPr>
        <w:t>TFTP</w:t>
      </w:r>
      <w:r w:rsidRPr="00111B6C">
        <w:rPr>
          <w:rFonts w:cstheme="minorHAnsi"/>
          <w:color w:val="000000"/>
          <w:sz w:val="21"/>
          <w:szCs w:val="21"/>
        </w:rPr>
        <w:t>-</w:t>
      </w:r>
      <w:r>
        <w:rPr>
          <w:rFonts w:cstheme="minorHAnsi"/>
          <w:color w:val="000000"/>
          <w:sz w:val="21"/>
          <w:szCs w:val="21"/>
        </w:rPr>
        <w:t xml:space="preserve">сервер: </w:t>
      </w:r>
      <w:hyperlink r:id="rId6" w:history="1">
        <w:r w:rsidRPr="00AD7B57">
          <w:rPr>
            <w:rStyle w:val="a4"/>
            <w:rFonts w:cstheme="minorHAnsi"/>
            <w:sz w:val="21"/>
            <w:szCs w:val="21"/>
            <w:lang w:val="en-US"/>
          </w:rPr>
          <w:t>http</w:t>
        </w:r>
        <w:r w:rsidRPr="00AD7B57">
          <w:rPr>
            <w:rStyle w:val="a4"/>
            <w:rFonts w:cstheme="minorHAnsi"/>
            <w:sz w:val="21"/>
            <w:szCs w:val="21"/>
          </w:rPr>
          <w:t>://</w:t>
        </w:r>
        <w:proofErr w:type="spellStart"/>
        <w:r w:rsidRPr="00AD7B57">
          <w:rPr>
            <w:rStyle w:val="a4"/>
            <w:rFonts w:cstheme="minorHAnsi"/>
            <w:sz w:val="21"/>
            <w:szCs w:val="21"/>
            <w:lang w:val="en-US"/>
          </w:rPr>
          <w:t>tftpd</w:t>
        </w:r>
        <w:proofErr w:type="spellEnd"/>
        <w:r w:rsidRPr="00AD7B57">
          <w:rPr>
            <w:rStyle w:val="a4"/>
            <w:rFonts w:cstheme="minorHAnsi"/>
            <w:sz w:val="21"/>
            <w:szCs w:val="21"/>
          </w:rPr>
          <w:t>32.</w:t>
        </w:r>
        <w:proofErr w:type="spellStart"/>
        <w:r w:rsidRPr="00AD7B57">
          <w:rPr>
            <w:rStyle w:val="a4"/>
            <w:rFonts w:cstheme="minorHAnsi"/>
            <w:sz w:val="21"/>
            <w:szCs w:val="21"/>
            <w:lang w:val="en-US"/>
          </w:rPr>
          <w:t>jounin</w:t>
        </w:r>
        <w:proofErr w:type="spellEnd"/>
        <w:r w:rsidRPr="00AD7B57">
          <w:rPr>
            <w:rStyle w:val="a4"/>
            <w:rFonts w:cstheme="minorHAnsi"/>
            <w:sz w:val="21"/>
            <w:szCs w:val="21"/>
          </w:rPr>
          <w:t>.</w:t>
        </w:r>
        <w:r w:rsidRPr="00AD7B57">
          <w:rPr>
            <w:rStyle w:val="a4"/>
            <w:rFonts w:cstheme="minorHAnsi"/>
            <w:sz w:val="21"/>
            <w:szCs w:val="21"/>
            <w:lang w:val="en-US"/>
          </w:rPr>
          <w:t>net</w:t>
        </w:r>
        <w:r w:rsidRPr="00AD7B57">
          <w:rPr>
            <w:rStyle w:val="a4"/>
            <w:rFonts w:cstheme="minorHAnsi"/>
            <w:sz w:val="21"/>
            <w:szCs w:val="21"/>
          </w:rPr>
          <w:t>/</w:t>
        </w:r>
        <w:proofErr w:type="spellStart"/>
        <w:r w:rsidRPr="00AD7B57">
          <w:rPr>
            <w:rStyle w:val="a4"/>
            <w:rFonts w:cstheme="minorHAnsi"/>
            <w:sz w:val="21"/>
            <w:szCs w:val="21"/>
            <w:lang w:val="en-US"/>
          </w:rPr>
          <w:t>tftpd</w:t>
        </w:r>
        <w:proofErr w:type="spellEnd"/>
        <w:r w:rsidRPr="00AD7B57">
          <w:rPr>
            <w:rStyle w:val="a4"/>
            <w:rFonts w:cstheme="minorHAnsi"/>
            <w:sz w:val="21"/>
            <w:szCs w:val="21"/>
          </w:rPr>
          <w:t>32_</w:t>
        </w:r>
        <w:r w:rsidRPr="00AD7B57">
          <w:rPr>
            <w:rStyle w:val="a4"/>
            <w:rFonts w:cstheme="minorHAnsi"/>
            <w:sz w:val="21"/>
            <w:szCs w:val="21"/>
            <w:lang w:val="en-US"/>
          </w:rPr>
          <w:t>download</w:t>
        </w:r>
        <w:r w:rsidRPr="00AD7B57">
          <w:rPr>
            <w:rStyle w:val="a4"/>
            <w:rFonts w:cstheme="minorHAnsi"/>
            <w:sz w:val="21"/>
            <w:szCs w:val="21"/>
          </w:rPr>
          <w:t>.</w:t>
        </w:r>
        <w:r w:rsidRPr="00AD7B57">
          <w:rPr>
            <w:rStyle w:val="a4"/>
            <w:rFonts w:cstheme="minorHAnsi"/>
            <w:sz w:val="21"/>
            <w:szCs w:val="21"/>
            <w:lang w:val="en-US"/>
          </w:rPr>
          <w:t>html</w:t>
        </w:r>
      </w:hyperlink>
      <w:r>
        <w:rPr>
          <w:rFonts w:cstheme="minorHAnsi"/>
          <w:color w:val="3365FF"/>
          <w:sz w:val="21"/>
          <w:szCs w:val="21"/>
        </w:rPr>
        <w:t xml:space="preserve"> </w:t>
      </w:r>
    </w:p>
    <w:p w:rsidR="00111B6C" w:rsidRDefault="00111B6C" w:rsidP="00111B6C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b/>
          <w:color w:val="000000"/>
          <w:sz w:val="21"/>
          <w:szCs w:val="21"/>
        </w:rPr>
      </w:pPr>
    </w:p>
    <w:p w:rsidR="00111B6C" w:rsidRDefault="00111B6C" w:rsidP="00111B6C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sz w:val="21"/>
          <w:szCs w:val="21"/>
        </w:rPr>
      </w:pPr>
      <w:r>
        <w:rPr>
          <w:rFonts w:cstheme="minorHAnsi"/>
          <w:b/>
          <w:color w:val="000000"/>
          <w:sz w:val="21"/>
          <w:szCs w:val="21"/>
        </w:rPr>
        <w:t xml:space="preserve">Шаг 3: </w:t>
      </w:r>
      <w:r w:rsidRPr="00111B6C">
        <w:rPr>
          <w:rFonts w:cstheme="minorHAnsi"/>
          <w:color w:val="000000"/>
          <w:sz w:val="21"/>
          <w:szCs w:val="21"/>
        </w:rPr>
        <w:t xml:space="preserve">Установить </w:t>
      </w:r>
      <w:r>
        <w:rPr>
          <w:rFonts w:cstheme="minorHAnsi"/>
          <w:color w:val="000000"/>
          <w:sz w:val="21"/>
          <w:szCs w:val="21"/>
          <w:lang w:val="en-US"/>
        </w:rPr>
        <w:t>TFTP</w:t>
      </w:r>
      <w:r w:rsidRPr="00111B6C">
        <w:rPr>
          <w:rFonts w:cstheme="minorHAnsi"/>
          <w:color w:val="000000"/>
          <w:sz w:val="21"/>
          <w:szCs w:val="21"/>
        </w:rPr>
        <w:t>-</w:t>
      </w:r>
      <w:r>
        <w:rPr>
          <w:rFonts w:cstheme="minorHAnsi"/>
          <w:color w:val="000000"/>
          <w:sz w:val="21"/>
          <w:szCs w:val="21"/>
        </w:rPr>
        <w:t>сервер на ПК и запустить программу.</w:t>
      </w:r>
    </w:p>
    <w:p w:rsidR="0082398D" w:rsidRPr="00AF4665" w:rsidRDefault="0082398D" w:rsidP="00111B6C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sz w:val="21"/>
          <w:szCs w:val="21"/>
        </w:rPr>
      </w:pPr>
    </w:p>
    <w:p w:rsidR="00111B6C" w:rsidRDefault="00111B6C" w:rsidP="00111B6C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sz w:val="21"/>
          <w:szCs w:val="21"/>
        </w:rPr>
      </w:pPr>
      <w:r w:rsidRPr="00111B6C">
        <w:rPr>
          <w:rFonts w:cstheme="minorHAnsi"/>
          <w:color w:val="000000"/>
          <w:sz w:val="21"/>
          <w:szCs w:val="21"/>
        </w:rPr>
        <w:t xml:space="preserve">В открывшемся </w:t>
      </w:r>
      <w:proofErr w:type="gramStart"/>
      <w:r>
        <w:rPr>
          <w:rFonts w:cstheme="minorHAnsi"/>
          <w:color w:val="000000"/>
          <w:sz w:val="21"/>
          <w:szCs w:val="21"/>
        </w:rPr>
        <w:t>окне</w:t>
      </w:r>
      <w:proofErr w:type="gramEnd"/>
      <w:r>
        <w:rPr>
          <w:rFonts w:cstheme="minorHAnsi"/>
          <w:color w:val="000000"/>
          <w:sz w:val="21"/>
          <w:szCs w:val="21"/>
        </w:rPr>
        <w:t xml:space="preserve"> </w:t>
      </w:r>
      <w:r w:rsidR="0082398D">
        <w:rPr>
          <w:rFonts w:cstheme="minorHAnsi"/>
          <w:color w:val="000000"/>
          <w:sz w:val="21"/>
          <w:szCs w:val="21"/>
        </w:rPr>
        <w:t>нажмите на кнопку [</w:t>
      </w:r>
      <w:r w:rsidR="0082398D" w:rsidRPr="0082398D">
        <w:rPr>
          <w:rFonts w:cstheme="minorHAnsi"/>
          <w:b/>
          <w:color w:val="000000"/>
          <w:sz w:val="21"/>
          <w:szCs w:val="21"/>
          <w:lang w:val="en-US"/>
        </w:rPr>
        <w:t>Setting</w:t>
      </w:r>
      <w:r w:rsidR="0082398D">
        <w:rPr>
          <w:rFonts w:cstheme="minorHAnsi"/>
          <w:color w:val="000000"/>
          <w:sz w:val="21"/>
          <w:szCs w:val="21"/>
        </w:rPr>
        <w:t>]</w:t>
      </w:r>
      <w:r>
        <w:rPr>
          <w:rFonts w:cstheme="minorHAnsi"/>
          <w:color w:val="000000"/>
          <w:sz w:val="21"/>
          <w:szCs w:val="21"/>
        </w:rPr>
        <w:t>:</w:t>
      </w:r>
    </w:p>
    <w:p w:rsidR="00111B6C" w:rsidRDefault="00111B6C" w:rsidP="00111B6C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sz w:val="21"/>
          <w:szCs w:val="21"/>
        </w:rPr>
      </w:pPr>
    </w:p>
    <w:p w:rsidR="00111B6C" w:rsidRDefault="00713B1C" w:rsidP="00111B6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>
        <w:rPr>
          <w:rFonts w:cstheme="minorHAnsi"/>
          <w:noProof/>
          <w:color w:val="000000"/>
          <w:sz w:val="21"/>
          <w:szCs w:val="21"/>
          <w:lang w:eastAsia="ru-RU"/>
        </w:rPr>
        <w:pict>
          <v:rect id="_x0000_s1026" style="position:absolute;margin-left:174.4pt;margin-top:277.9pt;width:112.1pt;height:18.35pt;z-index:251658240" strokecolor="red" strokeweight="1.5pt">
            <v:fill opacity="0"/>
          </v:rect>
        </w:pict>
      </w:r>
      <w:r w:rsidR="00111B6C">
        <w:rPr>
          <w:rFonts w:cstheme="minorHAnsi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5709861" cy="3795622"/>
            <wp:effectExtent l="19050" t="0" r="5139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861" cy="3795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B6C" w:rsidRPr="00111B6C" w:rsidRDefault="00111B6C" w:rsidP="00111B6C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sz w:val="21"/>
          <w:szCs w:val="21"/>
        </w:rPr>
      </w:pPr>
    </w:p>
    <w:p w:rsidR="00111B6C" w:rsidRPr="00111B6C" w:rsidRDefault="00111B6C" w:rsidP="00111B6C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sz w:val="21"/>
          <w:szCs w:val="21"/>
        </w:rPr>
      </w:pPr>
    </w:p>
    <w:p w:rsidR="0082398D" w:rsidRDefault="0082398D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82398D" w:rsidRPr="0082398D" w:rsidRDefault="0082398D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82398D" w:rsidRDefault="0082398D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  <w:lang w:val="en-US"/>
        </w:rPr>
      </w:pPr>
    </w:p>
    <w:p w:rsidR="0082398D" w:rsidRDefault="0082398D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  <w:lang w:val="en-US"/>
        </w:rPr>
      </w:pPr>
    </w:p>
    <w:p w:rsidR="0082398D" w:rsidRPr="0082398D" w:rsidRDefault="0082398D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  <w:lang w:val="en-US"/>
        </w:rPr>
      </w:pPr>
    </w:p>
    <w:p w:rsidR="0082398D" w:rsidRDefault="0082398D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82398D" w:rsidRDefault="0082398D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82398D" w:rsidRDefault="0082398D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657669" w:rsidRDefault="0082398D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lastRenderedPageBreak/>
        <w:t>В открывшемся окне сделайте настройки:</w:t>
      </w:r>
    </w:p>
    <w:p w:rsidR="0082398D" w:rsidRDefault="0082398D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82398D" w:rsidRDefault="00713B1C" w:rsidP="0082398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21"/>
          <w:szCs w:val="21"/>
        </w:rPr>
      </w:pPr>
      <w:r>
        <w:rPr>
          <w:rFonts w:cstheme="minorHAnsi"/>
          <w:noProof/>
          <w:color w:val="000000"/>
          <w:sz w:val="21"/>
          <w:szCs w:val="21"/>
          <w:lang w:eastAsia="ru-RU"/>
        </w:rPr>
        <w:pict>
          <v:rect id="_x0000_s1028" style="position:absolute;left:0;text-align:left;margin-left:279.85pt;margin-top:37.15pt;width:73.65pt;height:18.35pt;z-index:251660288" strokecolor="red" strokeweight="1.5pt">
            <v:fill opacity="0"/>
            <v:textbox>
              <w:txbxContent>
                <w:p w:rsidR="0082398D" w:rsidRPr="00117539" w:rsidRDefault="0082398D" w:rsidP="0082398D">
                  <w:pPr>
                    <w:rPr>
                      <w:color w:val="FF0000"/>
                      <w:sz w:val="18"/>
                      <w:szCs w:val="18"/>
                    </w:rPr>
                  </w:pPr>
                  <w:r w:rsidRPr="00117539">
                    <w:rPr>
                      <w:color w:val="FF0000"/>
                      <w:sz w:val="18"/>
                      <w:szCs w:val="18"/>
                    </w:rPr>
                    <w:t>2</w:t>
                  </w:r>
                </w:p>
              </w:txbxContent>
            </v:textbox>
          </v:rect>
        </w:pict>
      </w:r>
      <w:r>
        <w:rPr>
          <w:rFonts w:cstheme="minorHAnsi"/>
          <w:noProof/>
          <w:color w:val="000000"/>
          <w:sz w:val="21"/>
          <w:szCs w:val="21"/>
          <w:lang w:eastAsia="ru-RU"/>
        </w:rPr>
        <w:pict>
          <v:rect id="_x0000_s1027" style="position:absolute;left:0;text-align:left;margin-left:178.2pt;margin-top:69pt;width:73.65pt;height:18.35pt;z-index:251659264" strokecolor="red" strokeweight="1.5pt">
            <v:fill opacity="0"/>
            <v:textbox>
              <w:txbxContent>
                <w:p w:rsidR="0082398D" w:rsidRPr="0082398D" w:rsidRDefault="0082398D">
                  <w:pPr>
                    <w:rPr>
                      <w:color w:val="FF0000"/>
                    </w:rPr>
                  </w:pPr>
                  <w:r w:rsidRPr="0082398D">
                    <w:rPr>
                      <w:color w:val="FF0000"/>
                    </w:rPr>
                    <w:t>1</w:t>
                  </w:r>
                </w:p>
              </w:txbxContent>
            </v:textbox>
          </v:rect>
        </w:pict>
      </w:r>
      <w:r w:rsidR="0082398D">
        <w:rPr>
          <w:rFonts w:cstheme="minorHAnsi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3023985" cy="4408098"/>
            <wp:effectExtent l="19050" t="0" r="496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855" cy="4415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98D" w:rsidRPr="0082398D" w:rsidRDefault="0082398D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82398D" w:rsidRDefault="0082398D" w:rsidP="0082398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>Снимите гал</w:t>
      </w:r>
      <w:r w:rsidRPr="0082398D">
        <w:rPr>
          <w:rFonts w:cstheme="minorHAnsi"/>
          <w:color w:val="000000"/>
          <w:sz w:val="21"/>
          <w:szCs w:val="21"/>
        </w:rPr>
        <w:t>о</w:t>
      </w:r>
      <w:r>
        <w:rPr>
          <w:rFonts w:cstheme="minorHAnsi"/>
          <w:color w:val="000000"/>
          <w:sz w:val="21"/>
          <w:szCs w:val="21"/>
        </w:rPr>
        <w:t xml:space="preserve">чку в </w:t>
      </w:r>
      <w:proofErr w:type="spellStart"/>
      <w:r>
        <w:rPr>
          <w:rFonts w:cstheme="minorHAnsi"/>
          <w:color w:val="000000"/>
          <w:sz w:val="21"/>
          <w:szCs w:val="21"/>
        </w:rPr>
        <w:t>чекбоксе</w:t>
      </w:r>
      <w:proofErr w:type="spellEnd"/>
      <w:r>
        <w:rPr>
          <w:rFonts w:cstheme="minorHAnsi"/>
          <w:color w:val="000000"/>
          <w:sz w:val="21"/>
          <w:szCs w:val="21"/>
        </w:rPr>
        <w:t xml:space="preserve"> DHCP </w:t>
      </w:r>
      <w:proofErr w:type="spellStart"/>
      <w:r>
        <w:rPr>
          <w:rFonts w:cstheme="minorHAnsi"/>
          <w:color w:val="000000"/>
          <w:sz w:val="21"/>
          <w:szCs w:val="21"/>
        </w:rPr>
        <w:t>Server</w:t>
      </w:r>
      <w:proofErr w:type="spellEnd"/>
    </w:p>
    <w:p w:rsidR="0082398D" w:rsidRDefault="00E05313" w:rsidP="0082398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E05313">
        <w:rPr>
          <w:rFonts w:cstheme="minorHAnsi"/>
          <w:color w:val="000000"/>
          <w:sz w:val="21"/>
          <w:szCs w:val="21"/>
        </w:rPr>
        <w:t>Нажмите на кнопку [</w:t>
      </w:r>
      <w:r w:rsidRPr="00E05313">
        <w:rPr>
          <w:rFonts w:cstheme="minorHAnsi"/>
          <w:b/>
          <w:color w:val="000000"/>
          <w:sz w:val="21"/>
          <w:szCs w:val="21"/>
          <w:lang w:val="en-US"/>
        </w:rPr>
        <w:t>Browse</w:t>
      </w:r>
      <w:r w:rsidRPr="00E05313">
        <w:rPr>
          <w:rFonts w:cstheme="minorHAnsi"/>
          <w:color w:val="000000"/>
          <w:sz w:val="21"/>
          <w:szCs w:val="21"/>
        </w:rPr>
        <w:t>] и у</w:t>
      </w:r>
      <w:r w:rsidR="0082398D" w:rsidRPr="00E05313">
        <w:rPr>
          <w:rFonts w:cstheme="minorHAnsi"/>
          <w:color w:val="000000"/>
          <w:sz w:val="21"/>
          <w:szCs w:val="21"/>
        </w:rPr>
        <w:t>кажите путь к фалу программного обеспечения</w:t>
      </w:r>
      <w:r>
        <w:rPr>
          <w:rFonts w:cstheme="minorHAnsi"/>
          <w:color w:val="000000"/>
          <w:sz w:val="21"/>
          <w:szCs w:val="21"/>
        </w:rPr>
        <w:t>:</w:t>
      </w:r>
    </w:p>
    <w:p w:rsidR="00E05313" w:rsidRDefault="00E05313" w:rsidP="00E0531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E05313" w:rsidRPr="00E05313" w:rsidRDefault="00713B1C" w:rsidP="00E053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21"/>
          <w:szCs w:val="21"/>
        </w:rPr>
      </w:pPr>
      <w:r>
        <w:rPr>
          <w:rFonts w:cstheme="minorHAnsi"/>
          <w:noProof/>
          <w:color w:val="000000"/>
          <w:sz w:val="21"/>
          <w:szCs w:val="21"/>
          <w:lang w:eastAsia="ru-RU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0" type="#_x0000_t62" style="position:absolute;left:0;text-align:left;margin-left:-62.65pt;margin-top:221.6pt;width:219.4pt;height:60.5pt;z-index:251662336" adj="17426,-29812" strokecolor="#0070c0">
            <v:textbox>
              <w:txbxContent>
                <w:p w:rsidR="00E05313" w:rsidRPr="00E05313" w:rsidRDefault="00E05313">
                  <w:r w:rsidRPr="00E05313">
                    <w:rPr>
                      <w:sz w:val="18"/>
                      <w:szCs w:val="18"/>
                    </w:rPr>
                    <w:t xml:space="preserve">На примере указан путь к </w:t>
                  </w:r>
                  <w:proofErr w:type="gramStart"/>
                  <w:r w:rsidRPr="00E05313">
                    <w:rPr>
                      <w:sz w:val="18"/>
                      <w:szCs w:val="18"/>
                    </w:rPr>
                    <w:t>папке</w:t>
                  </w:r>
                  <w:proofErr w:type="gramEnd"/>
                  <w:r w:rsidRPr="00E05313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«</w:t>
                  </w:r>
                  <w:r w:rsidRPr="00E05313">
                    <w:rPr>
                      <w:b/>
                      <w:sz w:val="18"/>
                      <w:szCs w:val="18"/>
                    </w:rPr>
                    <w:t>MyPBX</w:t>
                  </w:r>
                  <w:r>
                    <w:rPr>
                      <w:b/>
                      <w:sz w:val="18"/>
                      <w:szCs w:val="18"/>
                    </w:rPr>
                    <w:t>»</w:t>
                  </w:r>
                  <w:r w:rsidRPr="00E05313">
                    <w:rPr>
                      <w:sz w:val="18"/>
                      <w:szCs w:val="18"/>
                    </w:rPr>
                    <w:t xml:space="preserve"> в </w:t>
                  </w:r>
                  <w:proofErr w:type="gramStart"/>
                  <w:r w:rsidRPr="00E05313">
                    <w:rPr>
                      <w:sz w:val="18"/>
                      <w:szCs w:val="18"/>
                    </w:rPr>
                    <w:t>которой</w:t>
                  </w:r>
                  <w:proofErr w:type="gramEnd"/>
                  <w:r w:rsidRPr="00E05313">
                    <w:rPr>
                      <w:sz w:val="18"/>
                      <w:szCs w:val="18"/>
                    </w:rPr>
                    <w:t xml:space="preserve"> находиться последнее программное обеспечение для </w:t>
                  </w:r>
                  <w:r w:rsidRPr="00E05313">
                    <w:rPr>
                      <w:sz w:val="18"/>
                      <w:szCs w:val="18"/>
                      <w:lang w:val="en-US"/>
                    </w:rPr>
                    <w:t>IP</w:t>
                  </w:r>
                  <w:r w:rsidRPr="00E05313">
                    <w:rPr>
                      <w:sz w:val="18"/>
                      <w:szCs w:val="18"/>
                    </w:rPr>
                    <w:t>-АТС MyPBX</w:t>
                  </w:r>
                  <w:r>
                    <w:rPr>
                      <w:sz w:val="18"/>
                      <w:szCs w:val="18"/>
                    </w:rPr>
                    <w:t xml:space="preserve">. Полный путь выглядит как: </w:t>
                  </w:r>
                  <w:r w:rsidRPr="00E05313">
                    <w:rPr>
                      <w:b/>
                      <w:sz w:val="18"/>
                      <w:szCs w:val="18"/>
                    </w:rPr>
                    <w:t xml:space="preserve">D:\MyPBX\  </w:t>
                  </w:r>
                  <w:r w:rsidRPr="00E05313">
                    <w:rPr>
                      <w:b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cstheme="minorHAnsi"/>
          <w:noProof/>
          <w:color w:val="000000"/>
          <w:sz w:val="21"/>
          <w:szCs w:val="21"/>
          <w:lang w:eastAsia="ru-RU"/>
        </w:rPr>
        <w:pict>
          <v:rect id="_x0000_s1029" style="position:absolute;left:0;text-align:left;margin-left:99.65pt;margin-top:125.8pt;width:35.8pt;height:18.35pt;z-index:251661312" strokecolor="red" strokeweight="1.5pt">
            <v:fill opacity="0"/>
            <v:textbox>
              <w:txbxContent>
                <w:p w:rsidR="00E05313" w:rsidRPr="0082398D" w:rsidRDefault="00E05313" w:rsidP="00E05313">
                  <w:pPr>
                    <w:rPr>
                      <w:color w:val="FF0000"/>
                    </w:rPr>
                  </w:pPr>
                </w:p>
              </w:txbxContent>
            </v:textbox>
          </v:rect>
        </w:pict>
      </w:r>
      <w:r w:rsidR="00E05313">
        <w:rPr>
          <w:rFonts w:cstheme="minorHAnsi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4397019" cy="3347050"/>
            <wp:effectExtent l="19050" t="0" r="3531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749" cy="3353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98D" w:rsidRPr="0082398D" w:rsidRDefault="0082398D" w:rsidP="008239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82398D" w:rsidRPr="0082398D" w:rsidRDefault="0082398D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82398D" w:rsidRDefault="00E05313" w:rsidP="00E0531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  <w:lang w:val="en-US"/>
        </w:rPr>
      </w:pPr>
      <w:r>
        <w:rPr>
          <w:rFonts w:cstheme="minorHAnsi"/>
          <w:color w:val="000000"/>
          <w:sz w:val="21"/>
          <w:szCs w:val="21"/>
        </w:rPr>
        <w:t>Нажмите на кнопку [</w:t>
      </w:r>
      <w:r w:rsidRPr="00E05313">
        <w:rPr>
          <w:rFonts w:cstheme="minorHAnsi"/>
          <w:b/>
          <w:color w:val="000000"/>
          <w:sz w:val="21"/>
          <w:szCs w:val="21"/>
          <w:lang w:val="en-US"/>
        </w:rPr>
        <w:t>OK</w:t>
      </w:r>
      <w:r>
        <w:rPr>
          <w:rFonts w:cstheme="minorHAnsi"/>
          <w:color w:val="000000"/>
          <w:sz w:val="21"/>
          <w:szCs w:val="21"/>
        </w:rPr>
        <w:t>]</w:t>
      </w:r>
    </w:p>
    <w:p w:rsidR="00B141A0" w:rsidRDefault="00B141A0" w:rsidP="00B141A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B141A0">
        <w:rPr>
          <w:rFonts w:cstheme="minorHAnsi"/>
          <w:b/>
          <w:color w:val="000000"/>
          <w:sz w:val="21"/>
          <w:szCs w:val="21"/>
        </w:rPr>
        <w:lastRenderedPageBreak/>
        <w:t>Шаг 4</w:t>
      </w:r>
      <w:r>
        <w:rPr>
          <w:rFonts w:cstheme="minorHAnsi"/>
          <w:color w:val="000000"/>
          <w:sz w:val="21"/>
          <w:szCs w:val="21"/>
        </w:rPr>
        <w:t xml:space="preserve">: Зайдите </w:t>
      </w:r>
      <w:r w:rsidR="00C154BC">
        <w:rPr>
          <w:rFonts w:cstheme="minorHAnsi"/>
          <w:color w:val="000000"/>
          <w:sz w:val="21"/>
          <w:szCs w:val="21"/>
        </w:rPr>
        <w:t>в</w:t>
      </w:r>
      <w:r>
        <w:rPr>
          <w:rFonts w:cstheme="minorHAnsi"/>
          <w:color w:val="000000"/>
          <w:sz w:val="21"/>
          <w:szCs w:val="21"/>
        </w:rPr>
        <w:t xml:space="preserve"> </w:t>
      </w:r>
      <w:proofErr w:type="spellStart"/>
      <w:r w:rsidR="00C154BC">
        <w:rPr>
          <w:rFonts w:cstheme="minorHAnsi"/>
          <w:color w:val="000000"/>
          <w:sz w:val="21"/>
          <w:szCs w:val="21"/>
        </w:rPr>
        <w:t>веб</w:t>
      </w:r>
      <w:r>
        <w:rPr>
          <w:rFonts w:cstheme="minorHAnsi"/>
          <w:color w:val="000000"/>
          <w:sz w:val="21"/>
          <w:szCs w:val="21"/>
        </w:rPr>
        <w:t>-интерфейс</w:t>
      </w:r>
      <w:proofErr w:type="spellEnd"/>
      <w:r>
        <w:rPr>
          <w:rFonts w:cstheme="minorHAnsi"/>
          <w:color w:val="000000"/>
          <w:sz w:val="21"/>
          <w:szCs w:val="21"/>
        </w:rPr>
        <w:t xml:space="preserve"> Вашей IP-АТС </w:t>
      </w:r>
      <w:r>
        <w:rPr>
          <w:rFonts w:cstheme="minorHAnsi"/>
          <w:color w:val="000000"/>
          <w:sz w:val="21"/>
          <w:szCs w:val="21"/>
          <w:lang w:val="en-US"/>
        </w:rPr>
        <w:t>MyPBX</w:t>
      </w:r>
      <w:r w:rsidRPr="00B141A0">
        <w:rPr>
          <w:rFonts w:cstheme="minorHAnsi"/>
          <w:color w:val="000000"/>
          <w:sz w:val="21"/>
          <w:szCs w:val="21"/>
        </w:rPr>
        <w:t xml:space="preserve"> во вкладку</w:t>
      </w:r>
      <w:r>
        <w:rPr>
          <w:rFonts w:cstheme="minorHAnsi"/>
          <w:color w:val="000000"/>
          <w:sz w:val="21"/>
          <w:szCs w:val="21"/>
        </w:rPr>
        <w:t xml:space="preserve"> «</w:t>
      </w:r>
      <w:r w:rsidRPr="00B141A0">
        <w:rPr>
          <w:rFonts w:cstheme="minorHAnsi"/>
          <w:b/>
          <w:color w:val="000000"/>
          <w:sz w:val="21"/>
          <w:szCs w:val="21"/>
        </w:rPr>
        <w:t>Системные настройки</w:t>
      </w:r>
      <w:r>
        <w:rPr>
          <w:rFonts w:cstheme="minorHAnsi"/>
          <w:color w:val="000000"/>
          <w:sz w:val="21"/>
          <w:szCs w:val="21"/>
        </w:rPr>
        <w:t>» меню «</w:t>
      </w:r>
      <w:r w:rsidRPr="00B141A0">
        <w:rPr>
          <w:rFonts w:cstheme="minorHAnsi"/>
          <w:b/>
          <w:color w:val="000000"/>
          <w:sz w:val="21"/>
          <w:szCs w:val="21"/>
        </w:rPr>
        <w:t>Обновление</w:t>
      </w:r>
      <w:r>
        <w:rPr>
          <w:rFonts w:cstheme="minorHAnsi"/>
          <w:color w:val="000000"/>
          <w:sz w:val="21"/>
          <w:szCs w:val="21"/>
        </w:rPr>
        <w:t>»:</w:t>
      </w:r>
    </w:p>
    <w:p w:rsidR="00B141A0" w:rsidRDefault="00B141A0" w:rsidP="00B141A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B141A0" w:rsidRPr="00B141A0" w:rsidRDefault="00713B1C" w:rsidP="00B141A0">
      <w:pPr>
        <w:autoSpaceDE w:val="0"/>
        <w:autoSpaceDN w:val="0"/>
        <w:adjustRightInd w:val="0"/>
        <w:spacing w:after="0" w:line="240" w:lineRule="auto"/>
        <w:ind w:left="-1134"/>
        <w:rPr>
          <w:rFonts w:cstheme="minorHAnsi"/>
          <w:color w:val="000000"/>
          <w:sz w:val="21"/>
          <w:szCs w:val="21"/>
        </w:rPr>
      </w:pPr>
      <w:r w:rsidRPr="00713B1C">
        <w:rPr>
          <w:rFonts w:cstheme="minorHAnsi"/>
          <w:b/>
          <w:noProof/>
          <w:color w:val="000000"/>
          <w:sz w:val="21"/>
          <w:szCs w:val="21"/>
          <w:lang w:eastAsia="ru-RU"/>
        </w:rPr>
        <w:pict>
          <v:rect id="_x0000_s1032" style="position:absolute;left:0;text-align:left;margin-left:247.55pt;margin-top:101.85pt;width:62.05pt;height:17.65pt;z-index:251664384" strokecolor="red" strokeweight="1.5pt">
            <v:fill opacity="0"/>
            <v:textbox>
              <w:txbxContent>
                <w:p w:rsidR="00B141A0" w:rsidRPr="0082398D" w:rsidRDefault="00B141A0" w:rsidP="00B141A0">
                  <w:pPr>
                    <w:rPr>
                      <w:color w:val="FF0000"/>
                    </w:rPr>
                  </w:pPr>
                </w:p>
              </w:txbxContent>
            </v:textbox>
          </v:rect>
        </w:pict>
      </w:r>
      <w:r w:rsidRPr="00713B1C">
        <w:rPr>
          <w:rFonts w:cstheme="minorHAnsi"/>
          <w:b/>
          <w:noProof/>
          <w:color w:val="000000"/>
          <w:sz w:val="21"/>
          <w:szCs w:val="21"/>
          <w:lang w:eastAsia="ru-RU"/>
        </w:rPr>
        <w:pict>
          <v:rect id="_x0000_s1031" style="position:absolute;left:0;text-align:left;margin-left:-51.35pt;margin-top:275pt;width:62.05pt;height:13.6pt;z-index:251663360" strokecolor="red" strokeweight="1.5pt">
            <v:fill opacity="0"/>
            <v:textbox>
              <w:txbxContent>
                <w:p w:rsidR="00B141A0" w:rsidRPr="0082398D" w:rsidRDefault="00B141A0" w:rsidP="00B141A0">
                  <w:pPr>
                    <w:rPr>
                      <w:color w:val="FF0000"/>
                    </w:rPr>
                  </w:pPr>
                </w:p>
              </w:txbxContent>
            </v:textbox>
          </v:rect>
        </w:pict>
      </w:r>
      <w:r w:rsidR="00B141A0">
        <w:rPr>
          <w:rFonts w:cstheme="minorHAnsi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6871772" cy="4235570"/>
            <wp:effectExtent l="19050" t="0" r="5278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1770" cy="4235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669" w:rsidRPr="00657669" w:rsidRDefault="00657669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657669" w:rsidRDefault="00657669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B141A0" w:rsidRDefault="00B141A0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 xml:space="preserve">В открывшемся меню установите точку в </w:t>
      </w:r>
      <w:proofErr w:type="spellStart"/>
      <w:r>
        <w:rPr>
          <w:rFonts w:cstheme="minorHAnsi"/>
          <w:color w:val="000000"/>
          <w:sz w:val="21"/>
          <w:szCs w:val="21"/>
        </w:rPr>
        <w:t>чекбоксе</w:t>
      </w:r>
      <w:proofErr w:type="spellEnd"/>
      <w:r>
        <w:rPr>
          <w:rFonts w:cstheme="minorHAnsi"/>
          <w:color w:val="000000"/>
          <w:sz w:val="21"/>
          <w:szCs w:val="21"/>
        </w:rPr>
        <w:t xml:space="preserve"> «</w:t>
      </w:r>
      <w:r w:rsidRPr="00B141A0">
        <w:rPr>
          <w:rFonts w:cstheme="minorHAnsi"/>
          <w:b/>
          <w:color w:val="000000"/>
          <w:sz w:val="21"/>
          <w:szCs w:val="21"/>
        </w:rPr>
        <w:t>TFTP-сервер</w:t>
      </w:r>
      <w:r>
        <w:rPr>
          <w:rFonts w:cstheme="minorHAnsi"/>
          <w:color w:val="000000"/>
          <w:sz w:val="21"/>
          <w:szCs w:val="21"/>
        </w:rPr>
        <w:t xml:space="preserve">» и укажите </w:t>
      </w:r>
      <w:r>
        <w:rPr>
          <w:rFonts w:cstheme="minorHAnsi"/>
          <w:color w:val="000000"/>
          <w:sz w:val="21"/>
          <w:szCs w:val="21"/>
          <w:lang w:val="en-US"/>
        </w:rPr>
        <w:t>IP</w:t>
      </w:r>
      <w:r w:rsidRPr="00B141A0">
        <w:rPr>
          <w:rFonts w:cstheme="minorHAnsi"/>
          <w:color w:val="000000"/>
          <w:sz w:val="21"/>
          <w:szCs w:val="21"/>
        </w:rPr>
        <w:t>-</w:t>
      </w:r>
      <w:r>
        <w:rPr>
          <w:rFonts w:cstheme="minorHAnsi"/>
          <w:color w:val="000000"/>
          <w:sz w:val="21"/>
          <w:szCs w:val="21"/>
        </w:rPr>
        <w:t xml:space="preserve">адрес TFTP-сервера и имя файла. </w:t>
      </w:r>
    </w:p>
    <w:p w:rsidR="00B141A0" w:rsidRDefault="00B141A0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>Где:</w:t>
      </w:r>
    </w:p>
    <w:p w:rsidR="00B141A0" w:rsidRDefault="00B141A0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324B21">
        <w:rPr>
          <w:rFonts w:cstheme="minorHAnsi"/>
          <w:b/>
          <w:color w:val="000000"/>
          <w:sz w:val="21"/>
          <w:szCs w:val="21"/>
          <w:lang w:val="en-US"/>
        </w:rPr>
        <w:t>IP</w:t>
      </w:r>
      <w:r w:rsidRPr="00324B21">
        <w:rPr>
          <w:rFonts w:cstheme="minorHAnsi"/>
          <w:b/>
          <w:color w:val="000000"/>
          <w:sz w:val="21"/>
          <w:szCs w:val="21"/>
        </w:rPr>
        <w:t>-адрес TFTP-сервера</w:t>
      </w:r>
      <w:r>
        <w:rPr>
          <w:rFonts w:cstheme="minorHAnsi"/>
          <w:color w:val="000000"/>
          <w:sz w:val="21"/>
          <w:szCs w:val="21"/>
        </w:rPr>
        <w:t xml:space="preserve"> </w:t>
      </w:r>
      <w:r w:rsidR="00324B21">
        <w:rPr>
          <w:rFonts w:cstheme="minorHAnsi"/>
          <w:color w:val="000000"/>
          <w:sz w:val="21"/>
          <w:szCs w:val="21"/>
        </w:rPr>
        <w:t xml:space="preserve">- </w:t>
      </w:r>
      <w:r>
        <w:rPr>
          <w:rFonts w:cstheme="minorHAnsi"/>
          <w:color w:val="000000"/>
          <w:sz w:val="21"/>
          <w:szCs w:val="21"/>
        </w:rPr>
        <w:t xml:space="preserve">это </w:t>
      </w:r>
      <w:r>
        <w:rPr>
          <w:rFonts w:cstheme="minorHAnsi"/>
          <w:color w:val="000000"/>
          <w:sz w:val="21"/>
          <w:szCs w:val="21"/>
          <w:lang w:val="en-US"/>
        </w:rPr>
        <w:t>IP</w:t>
      </w:r>
      <w:r w:rsidRPr="00B141A0">
        <w:rPr>
          <w:rFonts w:cstheme="minorHAnsi"/>
          <w:color w:val="000000"/>
          <w:sz w:val="21"/>
          <w:szCs w:val="21"/>
        </w:rPr>
        <w:t xml:space="preserve"> </w:t>
      </w:r>
      <w:r>
        <w:rPr>
          <w:rFonts w:cstheme="minorHAnsi"/>
          <w:color w:val="000000"/>
          <w:sz w:val="21"/>
          <w:szCs w:val="21"/>
        </w:rPr>
        <w:t xml:space="preserve">компьютера на котором запущен </w:t>
      </w:r>
      <w:r>
        <w:rPr>
          <w:rFonts w:cstheme="minorHAnsi"/>
          <w:color w:val="000000"/>
          <w:sz w:val="21"/>
          <w:szCs w:val="21"/>
          <w:lang w:val="en-US"/>
        </w:rPr>
        <w:t>TFTP</w:t>
      </w:r>
      <w:r w:rsidRPr="00B141A0">
        <w:rPr>
          <w:rFonts w:cstheme="minorHAnsi"/>
          <w:color w:val="000000"/>
          <w:sz w:val="21"/>
          <w:szCs w:val="21"/>
        </w:rPr>
        <w:t>-</w:t>
      </w:r>
      <w:r>
        <w:rPr>
          <w:rFonts w:cstheme="minorHAnsi"/>
          <w:color w:val="000000"/>
          <w:sz w:val="21"/>
          <w:szCs w:val="21"/>
        </w:rPr>
        <w:t xml:space="preserve">сервер, если вы его не знаете/не помните, то его можно посмотреть в интерфейсе программы </w:t>
      </w:r>
      <w:r>
        <w:rPr>
          <w:rFonts w:cstheme="minorHAnsi"/>
          <w:color w:val="000000"/>
          <w:sz w:val="21"/>
          <w:szCs w:val="21"/>
          <w:lang w:val="en-US"/>
        </w:rPr>
        <w:t>TFTP</w:t>
      </w:r>
      <w:r w:rsidRPr="00B141A0">
        <w:rPr>
          <w:rFonts w:cstheme="minorHAnsi"/>
          <w:color w:val="000000"/>
          <w:sz w:val="21"/>
          <w:szCs w:val="21"/>
        </w:rPr>
        <w:t>-</w:t>
      </w:r>
      <w:r>
        <w:rPr>
          <w:rFonts w:cstheme="minorHAnsi"/>
          <w:color w:val="000000"/>
          <w:sz w:val="21"/>
          <w:szCs w:val="21"/>
        </w:rPr>
        <w:t>сервера:</w:t>
      </w:r>
    </w:p>
    <w:p w:rsidR="00B141A0" w:rsidRDefault="00B141A0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324B21" w:rsidRDefault="00324B21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324B21" w:rsidRDefault="00324B21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B141A0" w:rsidRDefault="00713B1C" w:rsidP="00B141A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 w:val="21"/>
          <w:szCs w:val="21"/>
        </w:rPr>
      </w:pPr>
      <w:r>
        <w:rPr>
          <w:rFonts w:cstheme="minorHAnsi"/>
          <w:noProof/>
          <w:color w:val="000000"/>
          <w:sz w:val="21"/>
          <w:szCs w:val="21"/>
          <w:lang w:eastAsia="ru-RU"/>
        </w:rPr>
        <w:pict>
          <v:shape id="_x0000_s1034" type="#_x0000_t62" style="position:absolute;left:0;text-align:left;margin-left:-68.75pt;margin-top:129pt;width:219.4pt;height:51pt;z-index:251666432" adj="17426,-35365" strokecolor="#0070c0">
            <v:textbox>
              <w:txbxContent>
                <w:p w:rsidR="00B141A0" w:rsidRPr="00324B21" w:rsidRDefault="00324B21" w:rsidP="00B141A0">
                  <w:r>
                    <w:rPr>
                      <w:sz w:val="18"/>
                      <w:szCs w:val="18"/>
                    </w:rPr>
                    <w:t xml:space="preserve">На примере видно, что нужный нам </w:t>
                  </w:r>
                  <w:r>
                    <w:rPr>
                      <w:sz w:val="18"/>
                      <w:szCs w:val="18"/>
                      <w:lang w:val="en-US"/>
                    </w:rPr>
                    <w:t>IP</w:t>
                  </w:r>
                  <w:r w:rsidRPr="00324B21">
                    <w:rPr>
                      <w:sz w:val="18"/>
                      <w:szCs w:val="18"/>
                    </w:rPr>
                    <w:t>-</w:t>
                  </w:r>
                  <w:r>
                    <w:rPr>
                      <w:sz w:val="18"/>
                      <w:szCs w:val="18"/>
                    </w:rPr>
                    <w:t xml:space="preserve">адрес, это  192.168.254.200,  </w:t>
                  </w:r>
                  <w:r>
                    <w:rPr>
                      <w:sz w:val="18"/>
                      <w:szCs w:val="18"/>
                      <w:lang w:val="en-US"/>
                    </w:rPr>
                    <w:t>IP</w:t>
                  </w:r>
                  <w:r w:rsidRPr="00324B21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ПК на котором установлен </w:t>
                  </w:r>
                  <w:r w:rsidR="00B141A0" w:rsidRPr="00E05313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="00B141A0" w:rsidRPr="00324B21">
                    <w:t xml:space="preserve"> </w:t>
                  </w:r>
                  <w:r w:rsidRPr="00324B21">
                    <w:rPr>
                      <w:sz w:val="18"/>
                      <w:szCs w:val="18"/>
                      <w:lang w:val="en-US"/>
                    </w:rPr>
                    <w:t>TFTP</w:t>
                  </w:r>
                  <w:r w:rsidRPr="00324B21">
                    <w:rPr>
                      <w:sz w:val="18"/>
                      <w:szCs w:val="18"/>
                    </w:rPr>
                    <w:t xml:space="preserve">-сервер. </w:t>
                  </w:r>
                </w:p>
              </w:txbxContent>
            </v:textbox>
          </v:shape>
        </w:pict>
      </w:r>
      <w:r>
        <w:rPr>
          <w:rFonts w:cstheme="minorHAnsi"/>
          <w:noProof/>
          <w:color w:val="000000"/>
          <w:sz w:val="21"/>
          <w:szCs w:val="21"/>
          <w:lang w:eastAsia="ru-RU"/>
        </w:rPr>
        <w:pict>
          <v:rect id="_x0000_s1033" style="position:absolute;left:0;text-align:left;margin-left:107.05pt;margin-top:27.65pt;width:55.5pt;height:13.6pt;z-index:251665408" strokecolor="red" strokeweight="1.5pt">
            <v:fill opacity="0"/>
            <v:textbox>
              <w:txbxContent>
                <w:p w:rsidR="00B141A0" w:rsidRPr="0082398D" w:rsidRDefault="00B141A0" w:rsidP="00B141A0">
                  <w:pPr>
                    <w:rPr>
                      <w:color w:val="FF0000"/>
                    </w:rPr>
                  </w:pPr>
                </w:p>
              </w:txbxContent>
            </v:textbox>
          </v:rect>
        </w:pict>
      </w:r>
      <w:r w:rsidR="00B141A0">
        <w:rPr>
          <w:rFonts w:cstheme="minorHAnsi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4199267" cy="2803585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5723" cy="280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1A0" w:rsidRDefault="00324B21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324B21">
        <w:rPr>
          <w:rFonts w:cstheme="minorHAnsi"/>
          <w:b/>
          <w:color w:val="000000"/>
          <w:sz w:val="21"/>
          <w:szCs w:val="21"/>
        </w:rPr>
        <w:lastRenderedPageBreak/>
        <w:t xml:space="preserve">Имя файла </w:t>
      </w:r>
      <w:r w:rsidR="00B141A0">
        <w:rPr>
          <w:rFonts w:cstheme="minorHAnsi"/>
          <w:color w:val="000000"/>
          <w:sz w:val="21"/>
          <w:szCs w:val="21"/>
        </w:rPr>
        <w:t xml:space="preserve">– полное имя файла программного обеспечения (например: </w:t>
      </w:r>
      <w:r w:rsidR="00B141A0" w:rsidRPr="00B141A0">
        <w:rPr>
          <w:rFonts w:cstheme="minorHAnsi"/>
          <w:color w:val="000000"/>
          <w:sz w:val="21"/>
          <w:szCs w:val="21"/>
        </w:rPr>
        <w:t>1.0.2.2-Ru.bin</w:t>
      </w:r>
      <w:r w:rsidR="00B141A0">
        <w:rPr>
          <w:rFonts w:cstheme="minorHAnsi"/>
          <w:color w:val="000000"/>
          <w:sz w:val="21"/>
          <w:szCs w:val="21"/>
        </w:rPr>
        <w:t>)</w:t>
      </w:r>
      <w:r>
        <w:rPr>
          <w:rFonts w:cstheme="minorHAnsi"/>
          <w:color w:val="000000"/>
          <w:sz w:val="21"/>
          <w:szCs w:val="21"/>
        </w:rPr>
        <w:t>.</w:t>
      </w:r>
    </w:p>
    <w:p w:rsidR="00AF4665" w:rsidRPr="00AF4665" w:rsidRDefault="00AF4665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AF4665">
        <w:rPr>
          <w:rFonts w:cstheme="minorHAnsi"/>
          <w:b/>
          <w:color w:val="000000"/>
          <w:sz w:val="21"/>
          <w:szCs w:val="21"/>
        </w:rPr>
        <w:t xml:space="preserve">Обратите внимание! </w:t>
      </w:r>
      <w:r>
        <w:rPr>
          <w:rFonts w:cstheme="minorHAnsi"/>
          <w:color w:val="000000"/>
          <w:sz w:val="21"/>
          <w:szCs w:val="21"/>
        </w:rPr>
        <w:t xml:space="preserve">Имя файла указывается вместе с разрешением - </w:t>
      </w:r>
      <w:r w:rsidRPr="00AF4665">
        <w:rPr>
          <w:rFonts w:cstheme="minorHAnsi"/>
          <w:color w:val="000000"/>
          <w:sz w:val="21"/>
          <w:szCs w:val="21"/>
        </w:rPr>
        <w:t>*</w:t>
      </w:r>
      <w:r w:rsidRPr="00AF4665">
        <w:rPr>
          <w:rFonts w:cstheme="minorHAnsi"/>
          <w:b/>
          <w:color w:val="000000"/>
          <w:sz w:val="21"/>
          <w:szCs w:val="21"/>
        </w:rPr>
        <w:t>.</w:t>
      </w:r>
      <w:r w:rsidRPr="00AF4665">
        <w:rPr>
          <w:rFonts w:cstheme="minorHAnsi"/>
          <w:b/>
          <w:color w:val="000000"/>
          <w:sz w:val="21"/>
          <w:szCs w:val="21"/>
          <w:lang w:val="en-US"/>
        </w:rPr>
        <w:t>bin</w:t>
      </w:r>
    </w:p>
    <w:p w:rsidR="00324B21" w:rsidRDefault="00324B21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324B21" w:rsidRDefault="00324B21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>После ввода данных нажмите на кнопку [</w:t>
      </w:r>
      <w:r w:rsidRPr="00324B21">
        <w:rPr>
          <w:rFonts w:cstheme="minorHAnsi"/>
          <w:b/>
          <w:color w:val="000000"/>
          <w:sz w:val="21"/>
          <w:szCs w:val="21"/>
        </w:rPr>
        <w:t>Старт</w:t>
      </w:r>
      <w:r>
        <w:rPr>
          <w:rFonts w:cstheme="minorHAnsi"/>
          <w:color w:val="000000"/>
          <w:sz w:val="21"/>
          <w:szCs w:val="21"/>
        </w:rPr>
        <w:t>]:</w:t>
      </w:r>
    </w:p>
    <w:p w:rsidR="00324B21" w:rsidRDefault="00324B21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324B21" w:rsidRPr="00324B21" w:rsidRDefault="00713B1C" w:rsidP="00324B21">
      <w:pPr>
        <w:autoSpaceDE w:val="0"/>
        <w:autoSpaceDN w:val="0"/>
        <w:adjustRightInd w:val="0"/>
        <w:spacing w:after="0" w:line="240" w:lineRule="auto"/>
        <w:ind w:left="-1134"/>
        <w:rPr>
          <w:rFonts w:cstheme="minorHAnsi"/>
          <w:color w:val="000000"/>
          <w:sz w:val="21"/>
          <w:szCs w:val="21"/>
        </w:rPr>
      </w:pPr>
      <w:r>
        <w:rPr>
          <w:rFonts w:cstheme="minorHAnsi"/>
          <w:noProof/>
          <w:color w:val="000000"/>
          <w:sz w:val="21"/>
          <w:szCs w:val="21"/>
          <w:lang w:eastAsia="ru-RU"/>
        </w:rPr>
        <w:pict>
          <v:rect id="_x0000_s1035" style="position:absolute;left:0;text-align:left;margin-left:215.35pt;margin-top:152.2pt;width:42.6pt;height:13.6pt;z-index:251667456" strokecolor="red" strokeweight="1.5pt">
            <v:fill opacity="0"/>
            <v:textbox>
              <w:txbxContent>
                <w:p w:rsidR="00324B21" w:rsidRPr="0082398D" w:rsidRDefault="00324B21" w:rsidP="00324B21">
                  <w:pPr>
                    <w:rPr>
                      <w:color w:val="FF0000"/>
                    </w:rPr>
                  </w:pPr>
                </w:p>
              </w:txbxContent>
            </v:textbox>
          </v:rect>
        </w:pict>
      </w:r>
      <w:r w:rsidR="00324B21">
        <w:rPr>
          <w:rFonts w:cstheme="minorHAnsi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6484312" cy="3605842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5841" cy="3606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1A0" w:rsidRPr="00B141A0" w:rsidRDefault="00B141A0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B141A0" w:rsidRDefault="00B141A0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05264A" w:rsidRDefault="0005264A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>
        <w:rPr>
          <w:rFonts w:cstheme="minorHAnsi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4875362" cy="3312544"/>
            <wp:effectExtent l="19050" t="0" r="1438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5362" cy="3312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64A" w:rsidRDefault="0005264A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117539" w:rsidRDefault="00117539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117539" w:rsidRDefault="00117539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>После загрузки файла, необходимо перезагрузить MyPBX.</w:t>
      </w:r>
    </w:p>
    <w:p w:rsidR="00117539" w:rsidRDefault="00117539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117539" w:rsidRPr="00117539" w:rsidRDefault="00117539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>Обновление выполнено.</w:t>
      </w:r>
    </w:p>
    <w:p w:rsidR="0005264A" w:rsidRDefault="0005264A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B141A0" w:rsidRDefault="00B141A0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B141A0" w:rsidRDefault="00B141A0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B141A0" w:rsidRPr="00117539" w:rsidRDefault="00117539" w:rsidP="0011753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8"/>
          <w:szCs w:val="28"/>
        </w:rPr>
      </w:pPr>
      <w:r w:rsidRPr="00117539">
        <w:rPr>
          <w:rFonts w:cstheme="minorHAnsi"/>
          <w:b/>
          <w:color w:val="000000"/>
          <w:sz w:val="28"/>
          <w:szCs w:val="28"/>
        </w:rPr>
        <w:t xml:space="preserve">Обновление через </w:t>
      </w:r>
      <w:r w:rsidRPr="00117539">
        <w:rPr>
          <w:rFonts w:cstheme="minorHAnsi"/>
          <w:b/>
          <w:color w:val="000000"/>
          <w:sz w:val="28"/>
          <w:szCs w:val="28"/>
          <w:lang w:val="en-US"/>
        </w:rPr>
        <w:t>HTTP-</w:t>
      </w:r>
      <w:r w:rsidRPr="00117539">
        <w:rPr>
          <w:rFonts w:cstheme="minorHAnsi"/>
          <w:b/>
          <w:color w:val="000000"/>
          <w:sz w:val="28"/>
          <w:szCs w:val="28"/>
        </w:rPr>
        <w:t>сервер</w:t>
      </w:r>
    </w:p>
    <w:p w:rsidR="00B141A0" w:rsidRDefault="00B141A0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B141A0" w:rsidRDefault="00B141A0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C154BC" w:rsidRDefault="00C154BC" w:rsidP="00C154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B141A0">
        <w:rPr>
          <w:rFonts w:cstheme="minorHAnsi"/>
          <w:b/>
          <w:color w:val="000000"/>
          <w:sz w:val="21"/>
          <w:szCs w:val="21"/>
        </w:rPr>
        <w:t xml:space="preserve">Шаг </w:t>
      </w:r>
      <w:r>
        <w:rPr>
          <w:rFonts w:cstheme="minorHAnsi"/>
          <w:b/>
          <w:color w:val="000000"/>
          <w:sz w:val="21"/>
          <w:szCs w:val="21"/>
        </w:rPr>
        <w:t>1</w:t>
      </w:r>
      <w:r>
        <w:rPr>
          <w:rFonts w:cstheme="minorHAnsi"/>
          <w:color w:val="000000"/>
          <w:sz w:val="21"/>
          <w:szCs w:val="21"/>
        </w:rPr>
        <w:t xml:space="preserve">: Зайдите в </w:t>
      </w:r>
      <w:proofErr w:type="spellStart"/>
      <w:r>
        <w:rPr>
          <w:rFonts w:cstheme="minorHAnsi"/>
          <w:color w:val="000000"/>
          <w:sz w:val="21"/>
          <w:szCs w:val="21"/>
        </w:rPr>
        <w:t>веб-интерфейс</w:t>
      </w:r>
      <w:proofErr w:type="spellEnd"/>
      <w:r>
        <w:rPr>
          <w:rFonts w:cstheme="minorHAnsi"/>
          <w:color w:val="000000"/>
          <w:sz w:val="21"/>
          <w:szCs w:val="21"/>
        </w:rPr>
        <w:t xml:space="preserve"> Вашей IP-АТС </w:t>
      </w:r>
      <w:r>
        <w:rPr>
          <w:rFonts w:cstheme="minorHAnsi"/>
          <w:color w:val="000000"/>
          <w:sz w:val="21"/>
          <w:szCs w:val="21"/>
          <w:lang w:val="en-US"/>
        </w:rPr>
        <w:t>MyPBX</w:t>
      </w:r>
      <w:r w:rsidRPr="00B141A0">
        <w:rPr>
          <w:rFonts w:cstheme="minorHAnsi"/>
          <w:color w:val="000000"/>
          <w:sz w:val="21"/>
          <w:szCs w:val="21"/>
        </w:rPr>
        <w:t xml:space="preserve"> во вкладку</w:t>
      </w:r>
      <w:r>
        <w:rPr>
          <w:rFonts w:cstheme="minorHAnsi"/>
          <w:color w:val="000000"/>
          <w:sz w:val="21"/>
          <w:szCs w:val="21"/>
        </w:rPr>
        <w:t xml:space="preserve"> «</w:t>
      </w:r>
      <w:r w:rsidRPr="00B141A0">
        <w:rPr>
          <w:rFonts w:cstheme="minorHAnsi"/>
          <w:b/>
          <w:color w:val="000000"/>
          <w:sz w:val="21"/>
          <w:szCs w:val="21"/>
        </w:rPr>
        <w:t>Системные настройки</w:t>
      </w:r>
      <w:r>
        <w:rPr>
          <w:rFonts w:cstheme="minorHAnsi"/>
          <w:color w:val="000000"/>
          <w:sz w:val="21"/>
          <w:szCs w:val="21"/>
        </w:rPr>
        <w:t>» меню «</w:t>
      </w:r>
      <w:r w:rsidRPr="00B141A0">
        <w:rPr>
          <w:rFonts w:cstheme="minorHAnsi"/>
          <w:b/>
          <w:color w:val="000000"/>
          <w:sz w:val="21"/>
          <w:szCs w:val="21"/>
        </w:rPr>
        <w:t>Обновление</w:t>
      </w:r>
      <w:r>
        <w:rPr>
          <w:rFonts w:cstheme="minorHAnsi"/>
          <w:color w:val="000000"/>
          <w:sz w:val="21"/>
          <w:szCs w:val="21"/>
        </w:rPr>
        <w:t>»:</w:t>
      </w:r>
    </w:p>
    <w:p w:rsidR="00C154BC" w:rsidRDefault="00C154BC" w:rsidP="00C154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C154BC" w:rsidRPr="00B141A0" w:rsidRDefault="00713B1C" w:rsidP="00C154BC">
      <w:pPr>
        <w:autoSpaceDE w:val="0"/>
        <w:autoSpaceDN w:val="0"/>
        <w:adjustRightInd w:val="0"/>
        <w:spacing w:after="0" w:line="240" w:lineRule="auto"/>
        <w:ind w:left="-1134"/>
        <w:rPr>
          <w:rFonts w:cstheme="minorHAnsi"/>
          <w:color w:val="000000"/>
          <w:sz w:val="21"/>
          <w:szCs w:val="21"/>
        </w:rPr>
      </w:pPr>
      <w:r w:rsidRPr="00713B1C">
        <w:rPr>
          <w:rFonts w:cstheme="minorHAnsi"/>
          <w:b/>
          <w:noProof/>
          <w:color w:val="000000"/>
          <w:sz w:val="21"/>
          <w:szCs w:val="21"/>
          <w:lang w:eastAsia="ru-RU"/>
        </w:rPr>
        <w:pict>
          <v:rect id="_x0000_s1037" style="position:absolute;left:0;text-align:left;margin-left:191.15pt;margin-top:95.75pt;width:62.05pt;height:14.25pt;z-index:251670528" strokecolor="red" strokeweight="1.5pt">
            <v:fill opacity="0"/>
            <v:textbox>
              <w:txbxContent>
                <w:p w:rsidR="00C154BC" w:rsidRPr="0082398D" w:rsidRDefault="00C154BC" w:rsidP="00C154BC">
                  <w:pPr>
                    <w:rPr>
                      <w:color w:val="FF0000"/>
                    </w:rPr>
                  </w:pPr>
                </w:p>
              </w:txbxContent>
            </v:textbox>
          </v:rect>
        </w:pict>
      </w:r>
      <w:r w:rsidRPr="00713B1C">
        <w:rPr>
          <w:rFonts w:cstheme="minorHAnsi"/>
          <w:b/>
          <w:noProof/>
          <w:color w:val="000000"/>
          <w:sz w:val="21"/>
          <w:szCs w:val="21"/>
          <w:lang w:eastAsia="ru-RU"/>
        </w:rPr>
        <w:pict>
          <v:rect id="_x0000_s1036" style="position:absolute;left:0;text-align:left;margin-left:-51.35pt;margin-top:256.05pt;width:62.05pt;height:13.6pt;z-index:251669504" strokecolor="red" strokeweight="1.5pt">
            <v:fill opacity="0"/>
            <v:textbox>
              <w:txbxContent>
                <w:p w:rsidR="00C154BC" w:rsidRPr="0082398D" w:rsidRDefault="00C154BC" w:rsidP="00C154BC">
                  <w:pPr>
                    <w:rPr>
                      <w:color w:val="FF0000"/>
                    </w:rPr>
                  </w:pPr>
                </w:p>
              </w:txbxContent>
            </v:textbox>
          </v:rect>
        </w:pict>
      </w:r>
      <w:r w:rsidR="00C154BC" w:rsidRPr="00C154BC">
        <w:rPr>
          <w:rFonts w:cstheme="minorHAnsi"/>
          <w:color w:val="000000"/>
          <w:sz w:val="21"/>
          <w:szCs w:val="21"/>
        </w:rPr>
        <w:t xml:space="preserve"> </w:t>
      </w:r>
      <w:r w:rsidR="00C154BC">
        <w:rPr>
          <w:rFonts w:cstheme="minorHAnsi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6891764" cy="3864634"/>
            <wp:effectExtent l="19050" t="0" r="4336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r="-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3238" cy="3865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4BC" w:rsidRPr="00657669" w:rsidRDefault="00C154BC" w:rsidP="00C154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C154BC" w:rsidRDefault="00C154BC" w:rsidP="00C154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9A26F5" w:rsidRDefault="009A26F5" w:rsidP="00C154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C154BC" w:rsidRDefault="00C154BC" w:rsidP="00C154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 xml:space="preserve">В открывшемся меню установите точку в </w:t>
      </w:r>
      <w:proofErr w:type="spellStart"/>
      <w:r>
        <w:rPr>
          <w:rFonts w:cstheme="minorHAnsi"/>
          <w:color w:val="000000"/>
          <w:sz w:val="21"/>
          <w:szCs w:val="21"/>
        </w:rPr>
        <w:t>чекбоксе</w:t>
      </w:r>
      <w:proofErr w:type="spellEnd"/>
      <w:r>
        <w:rPr>
          <w:rFonts w:cstheme="minorHAnsi"/>
          <w:color w:val="000000"/>
          <w:sz w:val="21"/>
          <w:szCs w:val="21"/>
        </w:rPr>
        <w:t xml:space="preserve"> «</w:t>
      </w:r>
      <w:r>
        <w:rPr>
          <w:rFonts w:cstheme="minorHAnsi"/>
          <w:b/>
          <w:color w:val="000000"/>
          <w:sz w:val="21"/>
          <w:szCs w:val="21"/>
        </w:rPr>
        <w:t>Ссылка</w:t>
      </w:r>
      <w:r>
        <w:rPr>
          <w:rFonts w:cstheme="minorHAnsi"/>
          <w:color w:val="000000"/>
          <w:sz w:val="21"/>
          <w:szCs w:val="21"/>
        </w:rPr>
        <w:t xml:space="preserve">» и укажите ссылку. </w:t>
      </w:r>
    </w:p>
    <w:p w:rsidR="00C154BC" w:rsidRDefault="00C154BC" w:rsidP="00C154B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 xml:space="preserve"> </w:t>
      </w:r>
    </w:p>
    <w:p w:rsidR="009A26F5" w:rsidRPr="009A26F5" w:rsidRDefault="009A26F5" w:rsidP="009A26F5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cstheme="minorHAnsi"/>
          <w:color w:val="000000"/>
          <w:sz w:val="21"/>
          <w:szCs w:val="21"/>
        </w:rPr>
        <w:t xml:space="preserve">Получить ссылку на последнее ПО Вашей модели </w:t>
      </w:r>
      <w:r>
        <w:rPr>
          <w:rFonts w:cstheme="minorHAnsi"/>
          <w:color w:val="000000"/>
          <w:sz w:val="21"/>
          <w:szCs w:val="21"/>
          <w:lang w:val="en-US"/>
        </w:rPr>
        <w:t>IP</w:t>
      </w:r>
      <w:r w:rsidRPr="009A26F5">
        <w:rPr>
          <w:rFonts w:cstheme="minorHAnsi"/>
          <w:color w:val="000000"/>
          <w:sz w:val="21"/>
          <w:szCs w:val="21"/>
        </w:rPr>
        <w:t>-</w:t>
      </w:r>
      <w:r>
        <w:rPr>
          <w:rFonts w:cstheme="minorHAnsi"/>
          <w:color w:val="000000"/>
          <w:sz w:val="21"/>
          <w:szCs w:val="21"/>
        </w:rPr>
        <w:t xml:space="preserve">АТС </w:t>
      </w:r>
      <w:r>
        <w:rPr>
          <w:rFonts w:cstheme="minorHAnsi"/>
          <w:color w:val="000000"/>
          <w:sz w:val="21"/>
          <w:szCs w:val="21"/>
          <w:lang w:val="en-US"/>
        </w:rPr>
        <w:t>MyPBX</w:t>
      </w:r>
      <w:r w:rsidRPr="009A26F5">
        <w:rPr>
          <w:rFonts w:cstheme="minorHAnsi"/>
          <w:color w:val="000000"/>
          <w:sz w:val="21"/>
          <w:szCs w:val="21"/>
        </w:rPr>
        <w:t xml:space="preserve"> </w:t>
      </w:r>
      <w:r>
        <w:rPr>
          <w:rFonts w:cstheme="minorHAnsi"/>
          <w:color w:val="000000"/>
          <w:sz w:val="21"/>
          <w:szCs w:val="21"/>
        </w:rPr>
        <w:t xml:space="preserve">можно с сайта </w:t>
      </w:r>
      <w:hyperlink r:id="rId15" w:history="1">
        <w:r>
          <w:rPr>
            <w:rStyle w:val="a4"/>
          </w:rPr>
          <w:t>http://ipmatika.ru/products/?cid=118</w:t>
        </w:r>
      </w:hyperlink>
      <w:r>
        <w:t>. в карточке устройства во вкладке  «</w:t>
      </w:r>
      <w:r w:rsidRPr="00111B6C">
        <w:rPr>
          <w:b/>
        </w:rPr>
        <w:t>Файл</w:t>
      </w:r>
      <w:r>
        <w:t>»</w:t>
      </w:r>
      <w:r w:rsidRPr="009A26F5">
        <w:t>.</w:t>
      </w:r>
    </w:p>
    <w:p w:rsidR="00B141A0" w:rsidRDefault="00B141A0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9A26F5" w:rsidRDefault="009A26F5" w:rsidP="009A26F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 w:rsidRPr="009A26F5">
        <w:rPr>
          <w:rFonts w:cstheme="minorHAnsi"/>
          <w:b/>
          <w:color w:val="000000"/>
          <w:sz w:val="21"/>
          <w:szCs w:val="21"/>
        </w:rPr>
        <w:t>Шаг 2</w:t>
      </w:r>
      <w:r>
        <w:rPr>
          <w:rFonts w:cstheme="minorHAnsi"/>
          <w:color w:val="000000"/>
          <w:sz w:val="21"/>
          <w:szCs w:val="21"/>
        </w:rPr>
        <w:t>: После обновления, необходимо перезагрузить MyPBX.</w:t>
      </w:r>
    </w:p>
    <w:p w:rsidR="009A26F5" w:rsidRDefault="009A26F5" w:rsidP="009A26F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9A26F5" w:rsidRPr="00117539" w:rsidRDefault="009A26F5" w:rsidP="009A26F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  <w:r>
        <w:rPr>
          <w:rFonts w:cstheme="minorHAnsi"/>
          <w:color w:val="000000"/>
          <w:sz w:val="21"/>
          <w:szCs w:val="21"/>
        </w:rPr>
        <w:t>Обновление выполнено.</w:t>
      </w:r>
    </w:p>
    <w:p w:rsidR="00117539" w:rsidRDefault="00117539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117539" w:rsidRDefault="00117539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117539" w:rsidRDefault="00117539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p w:rsidR="00B141A0" w:rsidRPr="00657669" w:rsidRDefault="00B141A0" w:rsidP="0065766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1"/>
          <w:szCs w:val="21"/>
        </w:rPr>
      </w:pPr>
    </w:p>
    <w:sectPr w:rsidR="00B141A0" w:rsidRPr="00657669" w:rsidSect="00E66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A6027"/>
    <w:multiLevelType w:val="hybridMultilevel"/>
    <w:tmpl w:val="5EDE0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F650C"/>
    <w:multiLevelType w:val="hybridMultilevel"/>
    <w:tmpl w:val="04D83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57669"/>
    <w:rsid w:val="0005264A"/>
    <w:rsid w:val="00111B6C"/>
    <w:rsid w:val="00117539"/>
    <w:rsid w:val="00324B21"/>
    <w:rsid w:val="004D017F"/>
    <w:rsid w:val="00657669"/>
    <w:rsid w:val="00713B1C"/>
    <w:rsid w:val="0082398D"/>
    <w:rsid w:val="009644EA"/>
    <w:rsid w:val="009A26F5"/>
    <w:rsid w:val="00A779AC"/>
    <w:rsid w:val="00AB6A44"/>
    <w:rsid w:val="00AF4665"/>
    <w:rsid w:val="00B141A0"/>
    <w:rsid w:val="00C154BC"/>
    <w:rsid w:val="00E05313"/>
    <w:rsid w:val="00E66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30"/>
        <o:r id="V:Rule2" type="callout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F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66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11B6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11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1B6C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9A26F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tftpd32.jounin.net/tftpd32_download.html" TargetMode="External"/><Relationship Id="rId11" Type="http://schemas.openxmlformats.org/officeDocument/2006/relationships/image" Target="media/image5.png"/><Relationship Id="rId5" Type="http://schemas.openxmlformats.org/officeDocument/2006/relationships/hyperlink" Target="http://ipmatika.ru/products/?cid=118" TargetMode="External"/><Relationship Id="rId15" Type="http://schemas.openxmlformats.org/officeDocument/2006/relationships/hyperlink" Target="http://ipmatika.ru/products/?cid=118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Сколота</dc:creator>
  <cp:lastModifiedBy>dmitry</cp:lastModifiedBy>
  <cp:revision>5</cp:revision>
  <dcterms:created xsi:type="dcterms:W3CDTF">2010-10-22T07:19:00Z</dcterms:created>
  <dcterms:modified xsi:type="dcterms:W3CDTF">2010-10-22T10:38:00Z</dcterms:modified>
</cp:coreProperties>
</file>